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查询用户套餐和资源信息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1、查询当前账号的直播套餐、点播套餐和增值资源信息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https://api.polyv.net/live/v4/user/package-resource/get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1、接口同时支持HTTP、HTTPS，建议使用HTTPS确保接口安全，接口调用有频率限制，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签名，为32位大写的MD5值，生成签名的appSecret密钥作为通信数据安全的关键信息，严禁保存在客户端直接使用，所有API都必须通过客户自己服务器中转调用POLYV服务器获取响应数据【详见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https://api.polyv.net/live/v4/user/package-resource/get?appId=frlr1zazn3&amp;timestamp=1720406400000&amp;sign=14A0FA6A31D03D9D1164F55A14E6DB5B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套餐和资源信息【详见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resourcePointSettlement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资源点结算开关，Y：开启，N：关闭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balance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账户余额,单位元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resourcePointBalance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资源点余额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arrearage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欠费金额,单位元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totalCredit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授信额度,单位元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validCredit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授信余额,单位元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产品服务信息【详见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accretionts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增值服务信息【详见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accretionts字段说明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products参数描述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cloudLive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云直播套餐信息【详见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cloudLive字段说明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cloudVod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云点播套餐信息【详见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cloudVod字段说明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cloudLive参数描述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套餐开始日期，格式：yyyy-MM-dd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套餐到期日期，格式：yyyy-MM-dd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billingPlan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套餐计费方式，返回 </w:t>
            </w:r>
            <w:r>
              <w:rPr>
                <w:rFonts w:ascii="Menlo" w:hAnsi="Menlo"/>
                <w:color w:val="444444"/>
                <w:sz w:val="17"/>
              </w:rPr>
              <w:t>duration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concurrent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availableResource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当前计费方式下的可用资源值【详见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直播资源说明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remainingDays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套餐剩余天数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maxChannelCount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可创建频道总数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availableChannelCount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剩余可创建频道数</w:t>
            </w:r>
          </w:p>
        </w:tc>
      </w:tr>
    </w:tbl>
    <w:p>
      <w:pPr>
        <w:spacing w:after="40"/>
      </w:pPr>
    </w:p>
    <w:p>
      <w:pPr>
        <w:pStyle w:val="Heading3"/>
      </w:pPr>
      <w:r>
        <w:t>cloudVod参数描述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套餐开始日期，格式：yyyy-MM-dd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套餐到期日期，格式：yyyy-MM-dd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validTraffic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剩余流量,单位GB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validSpace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剩余空间,单位GB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remainingDays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套餐剩余天数</w:t>
            </w:r>
          </w:p>
        </w:tc>
      </w:tr>
    </w:tbl>
    <w:p>
      <w:pPr>
        <w:spacing w:after="40"/>
      </w:pPr>
    </w:p>
    <w:p>
      <w:pPr>
        <w:pStyle w:val="Heading3"/>
      </w:pPr>
      <w:r>
        <w:t>accretionts参数描述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增值资源列表【详见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items字段说明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items参数描述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资源项枚举值，如 </w:t>
            </w:r>
            <w:r>
              <w:rPr>
                <w:rFonts w:ascii="Menlo" w:hAnsi="Menlo"/>
                <w:color w:val="444444"/>
                <w:sz w:val="17"/>
              </w:rPr>
              <w:t>GUIDE_PLATE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LINK_MIC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DISTRIBUTE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ASR_ENABLED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AI_ASSISTANT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资源项中文名，如云导播台、云直播-连麦、云分发、实时字幕（原声）、AI助手答疑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value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字段单位，如分钟、次、字符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是否开通，Y：已开通，N：未开通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剩余可用量，单位根据资源项不同而不同</w:t>
            </w:r>
          </w:p>
        </w:tc>
      </w:tr>
    </w:tbl>
    <w:p>
      <w:pPr>
        <w:spacing w:after="40"/>
      </w:pPr>
    </w:p>
    <w:p>
      <w:pPr>
        <w:pStyle w:val="Heading2"/>
      </w:pPr>
      <w:r>
        <w:t>直播资源说明</w:t>
      </w:r>
    </w:p>
    <w:p>
      <w:r>
        <w:rPr>
          <w:rFonts w:ascii="Menlo" w:hAnsi="Menlo"/>
          <w:color w:val="444444"/>
          <w:sz w:val="20"/>
        </w:rPr>
        <w:t>cloudLive.availableResource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会根据 </w:t>
      </w:r>
      <w:r>
        <w:rPr>
          <w:rFonts w:ascii="Menlo" w:hAnsi="Menlo"/>
          <w:color w:val="444444"/>
          <w:sz w:val="20"/>
        </w:rPr>
        <w:t>billingPlan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返回对应的可用资源值：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billingPlan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availableResource 含义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可用直播分钟数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concurrent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并发类可用资源，可用并发数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快速接入基础代码请下载相关依赖源码，点击下载源代码，下载后加入到自己的源码工程中即可。测试用例中的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>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LoggerFactory.getLogger(UserTest.class);</w:t>
        <w:br/>
        <w:t>/**</w:t>
        <w:br/>
        <w:t xml:space="preserve"> * 查询用户套餐和资源信息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testGetPackageResource() throws IOException, NoSuchAlgorithmException {</w:t>
        <w:br/>
        <w:t xml:space="preserve">    // 公共参数，填写自己的实际参数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 业务参数</w:t>
        <w:br/>
        <w:t xml:space="preserve">    String url = "https://api.polyv.net/live/v4/user/package-resource/get";</w:t>
        <w:br/>
        <w:br/>
        <w:t xml:space="preserve">    // http调用逻辑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log.info("测试查询用户套餐和资源信息成功：{}", response);</w:t>
        <w:br/>
        <w:t xml:space="preserve">    // 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"7bd56e99-3705-4bb0-9834-a0201eebcc4a",</w:t>
        <w:br/>
        <w:t xml:space="preserve">    "data": {</w:t>
        <w:br/>
        <w:t xml:space="preserve">        "resourcePointSettlement": "Y",</w:t>
        <w:br/>
        <w:t xml:space="preserve">        "balance": 100.00,</w:t>
        <w:br/>
        <w:t xml:space="preserve">        "resourcePointBalance": 50.00,</w:t>
        <w:br/>
        <w:t xml:space="preserve">        "arrearage": 0.00,</w:t>
        <w:br/>
        <w:t xml:space="preserve">        "totalCredit": 0.00,</w:t>
        <w:br/>
        <w:t xml:space="preserve">        "validCredit": 0.00,</w:t>
        <w:br/>
        <w:t xml:space="preserve">        "products": {</w:t>
        <w:br/>
        <w:t xml:space="preserve">            "cloudLive": {</w:t>
        <w:br/>
        <w:t xml:space="preserve">                "name": "企业直播专业版",</w:t>
        <w:br/>
        <w:t xml:space="preserve">                "startDate": "2026-01-01",</w:t>
        <w:br/>
        <w:t xml:space="preserve">                "endDate": "2026-09-01",</w:t>
        <w:br/>
        <w:t xml:space="preserve">                "billingPlan": "duration",</w:t>
        <w:br/>
        <w:t xml:space="preserve">                "availableResource": 1200,</w:t>
        <w:br/>
        <w:t xml:space="preserve">                "remainingDays": 55,</w:t>
        <w:br/>
        <w:t xml:space="preserve">                "maxChannelCount": 20,</w:t>
        <w:br/>
        <w:t xml:space="preserve">                "availableChannelCount": 12</w:t>
        <w:br/>
        <w:t xml:space="preserve">            },</w:t>
        <w:br/>
        <w:t xml:space="preserve">            "cloudVod": {</w:t>
        <w:br/>
        <w:t xml:space="preserve">                "name": "点播存储套餐",</w:t>
        <w:br/>
        <w:t xml:space="preserve">                "startDate": "2026-01-01",</w:t>
        <w:br/>
        <w:t xml:space="preserve">                "endDate": "2026-09-01",</w:t>
        <w:br/>
        <w:t xml:space="preserve">                "validTraffic": 500.00,</w:t>
        <w:br/>
        <w:t xml:space="preserve">                "validSpace": 300.00,</w:t>
        <w:br/>
        <w:t xml:space="preserve">                "remainingDays": 55</w:t>
        <w:br/>
        <w:t xml:space="preserve">            }</w:t>
        <w:br/>
        <w:t xml:space="preserve">        },</w:t>
        <w:br/>
        <w:t xml:space="preserve">        "accretionts": {</w:t>
        <w:br/>
        <w:t xml:space="preserve">            "items": [</w:t>
        <w:br/>
        <w:t xml:space="preserve">                {</w:t>
        <w:br/>
        <w:t xml:space="preserve">                    "key": "GUIDE_PLATE",</w:t>
        <w:br/>
        <w:t xml:space="preserve">                    "desc": "云导播台",</w:t>
        <w:br/>
        <w:t xml:space="preserve">                    "unit": "分钟",</w:t>
        <w:br/>
        <w:t xml:space="preserve">                    "enabled": "Y",</w:t>
        <w:br/>
        <w:t xml:space="preserve">                    "value": 300</w:t>
        <w:br/>
        <w:t xml:space="preserve">                },</w:t>
        <w:br/>
        <w:t xml:space="preserve">                {</w:t>
        <w:br/>
        <w:t xml:space="preserve">                    "key": "LINK_MIC",</w:t>
        <w:br/>
        <w:t xml:space="preserve">                    "desc": "云直播-连麦",</w:t>
        <w:br/>
        <w:t xml:space="preserve">                    "unit": "分钟",</w:t>
        <w:br/>
        <w:t xml:space="preserve">                    "enabled": "Y",</w:t>
        <w:br/>
        <w:t xml:space="preserve">                    "value": 120</w:t>
        <w:br/>
        <w:t xml:space="preserve">                },</w:t>
        <w:br/>
        <w:t xml:space="preserve">                {</w:t>
        <w:br/>
        <w:t xml:space="preserve">                    "key": "DISTRIBUTE",</w:t>
        <w:br/>
        <w:t xml:space="preserve">                    "desc": "云分发",</w:t>
        <w:br/>
        <w:t xml:space="preserve">                    "unit": "次",</w:t>
        <w:br/>
        <w:t xml:space="preserve">                    "enabled": "N",</w:t>
        <w:br/>
        <w:t xml:space="preserve">                    "value": 0</w:t>
        <w:br/>
        <w:t xml:space="preserve">                },</w:t>
        <w:br/>
        <w:t xml:space="preserve">                {</w:t>
        <w:br/>
        <w:t xml:space="preserve">                    "key": "AI_ASSISTANT",</w:t>
        <w:br/>
        <w:t xml:space="preserve">                    "desc": "AI助手答疑",</w:t>
        <w:br/>
        <w:t xml:space="preserve">                    "unit": "字符",</w:t>
        <w:br/>
        <w:t xml:space="preserve">                    "enabled": "Y",</w:t>
        <w:br/>
        <w:t xml:space="preserve">                    "value": 1000</w:t>
        <w:br/>
        <w:t xml:space="preserve">                }</w:t>
        <w:br/>
        <w:t xml:space="preserve">            ]</w:t>
        <w:br/>
        <w:t xml:space="preserve">        }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查询用户套餐和资源信息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