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查询分账号列表及剩余资源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1、集团账号查询分账号列表及分账号剩余资源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http://api.polyv.net/live/v4/group/user/package/list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2、集团账号接口计算签名请使用集团主账号的appId、appSecret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集团主账号appId【详见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集团账号2.0获取密钥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emails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分账号邮箱，多个用英文逗号分隔，最多100个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每页数据大小，默认10，最大值100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当前的页数，默认1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http://api.polyv.net/live/v4/group/user/package/list?appId=g8dtv537aq&amp;timestamp=1653484715000&amp;sign=6C95C3A3E93D46A78A86DCDB8930D70A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账单列表【详见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页面总数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总数据量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当前页内容【详见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分帐号应用ID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分帐号应用secret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email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分帐号邮箱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balance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剩余金额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phone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手机号码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memo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备注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contacts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联系人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chargeType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云直播计费类型minutes：分钟数parallelConcurrent：并行并发totalConcurrent：累计并发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remainConcurrent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云直播剩余资源，并发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remainMinutes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云直播剩余资源，可用直播分钟数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remainFlow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云点播剩余资源，流量(G)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remainSpace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云点播剩余资源，空间(G)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expireType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到期时间类型group：跟随主账号custom：自定义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expireDate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账号到期时间，十三位时间戳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状态normal：正常使用expired：已过期frozen：已冻结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linkMicMinutes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可用连麦分钟数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guideMinutes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可用云导播台分钟数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maxChannels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可创建频道数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linkMicLimit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vodSecretKey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点播secretkey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vodBakSecretKey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点播备用secretkey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writeToken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点播writetoken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readToken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点播readtoken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remainAiPptVideoDuration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云直播剩余资源，视频创作可用分钟数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remainAiPptVideoWithDigitalHumanDuration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云直播剩余资源，视频创作(含数字人)可用分钟数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查询分账号剩余资源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groupUserPackageListTest() throws IOException, NoSuchAlgorithmException {</w:t>
        <w:br/>
        <w:t xml:space="preserve">    //公共参数,填写自己的实际参数</w:t>
        <w:br/>
        <w:t xml:space="preserve">    String appId = super.groupAppId;</w:t>
        <w:br/>
        <w:t xml:space="preserve">    String appSecret = super.groupAppSecret;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"http://api.polyv.net/live/v4/group/user/package/list";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requestMap.put("sign", LiveSignUtil.getSign(requestMap, appSecret));</w:t>
        <w:br/>
        <w:br/>
        <w:t xml:space="preserve">    String response = HttpUtil.get(url, requestMap);</w:t>
        <w:br/>
        <w:br/>
        <w:t xml:space="preserve">    log.info("测试查询分账号剩余资源成功：{}", 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"83991d6d866e4dafa2ed81f9946df302.54.16534840806930299",</w:t>
        <w:br/>
        <w:t xml:space="preserve">    "data": {</w:t>
        <w:br/>
        <w:t xml:space="preserve">        "pageNumber": 1,</w:t>
        <w:br/>
        <w:t xml:space="preserve">        "pageSize": 10,</w:t>
        <w:br/>
        <w:t xml:space="preserve">        "totalPages": 1,</w:t>
        <w:br/>
        <w:t xml:space="preserve">        "totalItems": 1,</w:t>
        <w:br/>
        <w:t xml:space="preserve">        "contents": [</w:t>
        <w:br/>
        <w:t xml:space="preserve">            {</w:t>
        <w:br/>
        <w:t xml:space="preserve">                "userId": "*******",</w:t>
        <w:br/>
        <w:t xml:space="preserve">                "appId": "*******",</w:t>
        <w:br/>
        <w:t xml:space="preserve">                "appSecret": "************",</w:t>
        <w:br/>
        <w:t xml:space="preserve">                "email": "*******@polyv.net",</w:t>
        <w:br/>
        <w:t xml:space="preserve">                "balance": "0",</w:t>
        <w:br/>
        <w:t xml:space="preserve">                "phone": "*******",</w:t>
        <w:br/>
        <w:t xml:space="preserve">                "memo": "aaa",</w:t>
        <w:br/>
        <w:t xml:space="preserve">                "chargeType": "minutes",</w:t>
        <w:br/>
        <w:t xml:space="preserve">                "remainConcurrent": 0,</w:t>
        <w:br/>
        <w:t xml:space="preserve">                "remainMinutes": 100,</w:t>
        <w:br/>
        <w:t xml:space="preserve">                "remainFlow": 100.0,</w:t>
        <w:br/>
        <w:t xml:space="preserve">                "remainSpace": 100.0,</w:t>
        <w:br/>
        <w:t xml:space="preserve">                "expireDate": 1652803200000,</w:t>
        <w:br/>
        <w:t xml:space="preserve">                "status": "normal",</w:t>
        <w:br/>
        <w:t xml:space="preserve">                "contacts": "aaa",</w:t>
        <w:br/>
        <w:t xml:space="preserve">                "expireType": "group",</w:t>
        <w:br/>
        <w:t xml:space="preserve">                "linkMicMinutes": 100,</w:t>
        <w:br/>
        <w:t xml:space="preserve">                "guideMinutes": 100,</w:t>
        <w:br/>
        <w:t xml:space="preserve">                "maxChannels": 10,</w:t>
        <w:br/>
        <w:t xml:space="preserve">                "linkMicLimit": 6,</w:t>
        <w:br/>
        <w:t xml:space="preserve">                "pureRtcEnabled": "N",</w:t>
        <w:br/>
        <w:t xml:space="preserve">                "vodSecretKey": "*******",</w:t>
        <w:br/>
        <w:t xml:space="preserve">                "vodBakSecretKey": "*******",</w:t>
        <w:br/>
        <w:t xml:space="preserve">                "writeToken": "*******-*******-*******-*******-*******",</w:t>
        <w:br/>
        <w:t xml:space="preserve">                "readToken": "*******-*******-*******-*******-*******"</w:t>
        <w:br/>
        <w:t xml:space="preserve">            }</w:t>
        <w:br/>
        <w:t xml:space="preserve">        ]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"error": {</w:t>
        <w:br/>
        <w:t xml:space="preserve">        "code": 10003,</w:t>
        <w:br/>
        <w:t xml:space="preserve">        "desc": "时间戳过期"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查询分账号列表及剩余资源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