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查询分账号账单统计列表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1、集团账号查询分账号账单统计列表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https://api.polyv.net/live/v4/group/user/billing-daily/list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3、账期传入时间需要在202204以后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查询账期的开始时间，格式yyyyMM，比如202205，时间需要在202204以后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查询账期的结束时间，格式yyyyMM，比如202205，时间需要在202204以后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http://api.polyv.net/live/v4/group/user/billing-daily/list?appId=g8dtv537aq&amp;timestamp=1653485867000&amp;sign=32389FC010815EDE76028D587FFA6FB3&amp;startDate=202505&amp;endDate=202510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集团分帐号ID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 云直播/云点播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用量类型云直播：观看分钟数/连麦分钟数/无延迟分钟数/导播时长云点播：视频播放/存储空间 等等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结算日期，天，格式为yyyy-MM-dd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tradeType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交易类型1：用量结算2：金额结算3：补扣调账4：退费调账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LoggerFactory.getLogger(QueryGroupUserBillingListTest.class);</w:t>
        <w:br/>
        <w:t>/**</w:t>
        <w:br/>
        <w:t xml:space="preserve"> * 查询分账号账单统计列表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groupUserBillingListTest()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"http://api.polyv.net/live/v4/group/user/billing-daily/list";</w:t>
        <w:br/>
        <w:t xml:space="preserve">    String startDate = "202205";</w:t>
        <w:br/>
        <w:t xml:space="preserve">    String endDate = "202210";</w:t>
        <w:br/>
        <w:t xml:space="preserve">    String email = "xxxxx@polyv.net";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requestMap.put("startDate", startDate);</w:t>
        <w:br/>
        <w:t xml:space="preserve">    requestMap.put("endDate", endDate);</w:t>
        <w:br/>
        <w:t xml:space="preserve">    requestMap.put("email", email);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log.info("测试查询分账号账单统计列表成功：{}",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"71c487ed89a94ca0b29e8779ea96f84b.57.16529454016270601",</w:t>
        <w:br/>
        <w:t xml:space="preserve">    "data":</w:t>
        <w:br/>
        <w:t xml:space="preserve">   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7,</w:t>
        <w:br/>
        <w:t xml:space="preserve">        "contents": [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"导播时长",</w:t>
        <w:br/>
        <w:t xml:space="preserve">                "itemConsumed": 120.00,</w:t>
        <w:br/>
        <w:t xml:space="preserve">                "itemConsumedUnit": "分钟",</w:t>
        <w:br/>
        <w:t xml:space="preserve">                "statAt": "2022-05-12",</w:t>
        <w:br/>
        <w:t xml:space="preserve">                "tradeType": 1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"导播时长",</w:t>
        <w:br/>
        <w:t xml:space="preserve">                "itemConsumed": 80.00,</w:t>
        <w:br/>
        <w:t xml:space="preserve">                "itemConsumedUnit": "分钟",</w:t>
        <w:br/>
        <w:t xml:space="preserve">                "statAt": "2022-05-12",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"国内观看时长",</w:t>
        <w:br/>
        <w:t xml:space="preserve">                "itemConsumed": 71.00,</w:t>
        <w:br/>
        <w:t xml:space="preserve">                "itemConsumedUnit": "分钟",</w:t>
        <w:br/>
        <w:t xml:space="preserve">                "statAt": "2022-05-16",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"2022-05-17",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"国内观看时长",</w:t>
        <w:br/>
        <w:t xml:space="preserve">                "itemConsumed": 88.00,</w:t>
        <w:br/>
        <w:t xml:space="preserve">                "itemConsumedUnit": "分钟",</w:t>
        <w:br/>
        <w:t xml:space="preserve">                "statAt": "2022-05-18",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"2022-05-18",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"2022-05-19",</w:t>
        <w:br/>
        <w:t xml:space="preserve">                "tradeType": 2</w:t>
        <w:br/>
        <w:t xml:space="preserve">            }]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查询分账号账单统计列表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