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分页查询频道商品统计列表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1、分页查询频道商品统计列表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http://api.polyv.net/live/v4/channel/product/stats/page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分页大小(最大不超过300)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http://api.polyv.net/live/v4/channel/product/stats/page?appId=frlr1zazn3&amp;timestamp=1665629374000&amp;sign=6CFA3141718E1AF0155889EEA2988206&amp;channelId=2974342&amp;pageNumber=1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统计列表信息【详见contents响应描述】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商品封面图链接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productClickViewers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payPageViewers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下单按钮点击人数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商品销量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成交金额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productExplainNum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商品讲解次数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分页查询频道商品统计列表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testGetChannelProductStatsPage() throws IOException, NoSuchAlgorithmException {</w:t>
        <w:br/>
        <w:t xml:space="preserve">    // 公共参数, 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 业务参数</w:t>
        <w:br/>
        <w:t xml:space="preserve">    String url = "http://api.polyv.net/live/v4/channel/product/stats/page";</w:t>
        <w:br/>
        <w:t xml:space="preserve">    String channelId = "2779045";</w:t>
        <w:br/>
        <w:t xml:space="preserve">    String pageNumber = "1";</w:t>
        <w:br/>
        <w:t xml:space="preserve">    String pageSize = "10";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log.info("测试分页查询频道商品统计列表，返回值：{}",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"f46e79d6c5a94dcc9a40de76a8ffa777.74.17306917836670585",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3,</w:t>
        <w:br/>
        <w:t xml:space="preserve">    "contents": [</w:t>
        <w:br/>
        <w:t xml:space="preserve">      {</w:t>
        <w:br/>
        <w:t xml:space="preserve">        "productId": 341043,</w:t>
        <w:br/>
        <w:t xml:space="preserve">        "productName": "333",</w:t>
        <w:br/>
        <w:t xml:space="preserve">        "productCover": "//liveimages.videocc.net/uploaded/images/2024/10/h0pzj7tjz5.png",</w:t>
        <w:br/>
        <w:t xml:space="preserve">        "productClickNum": 0,</w:t>
        <w:br/>
        <w:t xml:space="preserve">        "productClickViewers": 0,</w:t>
        <w:br/>
        <w:t xml:space="preserve">        "payPageNum": 0,</w:t>
        <w:br/>
        <w:t xml:space="preserve">        "payPageViewers": 0,</w:t>
        <w:br/>
        <w:t xml:space="preserve">        "payViewers": 0,</w:t>
        <w:br/>
        <w:t xml:space="preserve">        "saleQuantity": 0,</w:t>
        <w:br/>
        <w:t xml:space="preserve">        "totalPayAmount": 0</w:t>
        <w:br/>
        <w:t xml:space="preserve">      },</w:t>
        <w:br/>
        <w:t xml:space="preserve">      {</w:t>
        <w:br/>
        <w:t xml:space="preserve">        "productId": 341039,</w:t>
        <w:br/>
        <w:t xml:space="preserve">        "productName": "222",</w:t>
        <w:br/>
        <w:t xml:space="preserve">        "productCover": "//liveimages.videocc.net/uploaded/images/2024/10/h0pzjoo4ju.jpg",</w:t>
        <w:br/>
        <w:t xml:space="preserve">        "productClickNum": 0,</w:t>
        <w:br/>
        <w:t xml:space="preserve">        "productClickViewers": 0,</w:t>
        <w:br/>
        <w:t xml:space="preserve">        "payPageNum": 0,</w:t>
        <w:br/>
        <w:t xml:space="preserve">        "payPageViewers": 0,</w:t>
        <w:br/>
        <w:t xml:space="preserve">        "payViewers": 0,</w:t>
        <w:br/>
        <w:t xml:space="preserve">        "saleQuantity": 0,</w:t>
        <w:br/>
        <w:t xml:space="preserve">        "totalPayAmount": 0</w:t>
        <w:br/>
        <w:t xml:space="preserve">      },</w:t>
        <w:br/>
        <w:t xml:space="preserve">      {</w:t>
        <w:br/>
        <w:t xml:space="preserve">        "productId": 341036,</w:t>
        <w:br/>
        <w:t xml:space="preserve">        "productName": "1111",</w:t>
        <w:br/>
        <w:t xml:space="preserve">        "productCover": "//liveimages.videocc.net/uploaded/images/2024/10/h0pylp4mkb.png",</w:t>
        <w:br/>
        <w:t xml:space="preserve">        "productClickNum": 0,</w:t>
        <w:br/>
        <w:t xml:space="preserve">        "productClickViewers": 0,</w:t>
        <w:br/>
        <w:t xml:space="preserve">        "payPageNum": 0,</w:t>
        <w:br/>
        <w:t xml:space="preserve">        "payPageViewers": 0,</w:t>
        <w:br/>
        <w:t xml:space="preserve">        "payViewers": 0,</w:t>
        <w:br/>
        <w:t xml:space="preserve">        "saleQuantity": 0,</w:t>
        <w:br/>
        <w:t xml:space="preserve">        "totalPayAmount": 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分页查询频道商品统计列表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