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批量删除角色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1、批量删除角色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http://api.polyv.net/live/v4/channel/account/delete-batch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助教/嘉宾账号，多个用英文逗号分割，最大150个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http://api.polyv.net/live/v4/channel/account/delete-batch?appId=frlr1zazn3&amp;sign=67D052A35B708BFBAC261953EE19B89F&amp;accounts=00122272655%2C0062272655&amp;channelId=2272655&amp;timestamp=1665712046905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请求成功时返回删除结果，删除成功为true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批量删除角色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deleteAccountsTest()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"http://api.polyv.net/live/v4/channel/account/delete-batch";</w:t>
        <w:br/>
        <w:t xml:space="preserve">    String channelId = "2272655";</w:t>
        <w:br/>
        <w:t xml:space="preserve">    String accounts = "00122272655,0062272655";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requestMap.put("accounts", accounts);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log.info("测试批量删除角色成功：{}",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"235727bac4c0414e8146c75d3c95c114.64.16657120546564323",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批量删除角色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