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删除互动监听事件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1、删除互动监听事件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https://api.polyv.net/live/v4/channel/interaction-event/delete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任务Id集合; allDone=Y时，值传 activityId 即可。allDone=N时，值传需要删除的 taskId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https://api.polyv.net/live/v4/channel/interaction-event/delete?appId=frlr1zazn3&amp;sign=012332FBD8DBCFC068AFCB484A2ADECB&amp;timestamp=1670550787318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"channelId": 5392252,</w:t>
        <w:br/>
        <w:t xml:space="preserve">    "taskIds": [</w:t>
        <w:br/>
        <w:t xml:space="preserve">      "11qwaqwa"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响应体json: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"97b1d5b923494a3f864c4fe718cf8c96.75.17338881638035489",</w:t>
        <w:br/>
        <w:t xml:space="preserve">    "data": true,</w:t>
        <w:br/>
        <w:t xml:space="preserve">    "success": true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删掉监听是否成功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java.util.ArrayList;</w:t>
        <w:br/>
        <w:br/>
        <w:t>private final Logger log = LoggerFactory.getLogger(getClass());</w:t>
        <w:br/>
        <w:br/>
        <w:t>/**</w:t>
        <w:br/>
        <w:t xml:space="preserve"> * 删除监听事件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deleteTest()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"https://api.polyv.net/live/v4/channel/interaction-event/delete";</w:t>
        <w:br/>
        <w:t xml:space="preserve">    //业务参数</w:t>
        <w:br/>
        <w:t xml:space="preserve">    Integer channelId = 5004544;</w:t>
        <w:br/>
        <w:t xml:space="preserve">    String activityName = "demoData";</w:t>
        <w:br/>
        <w:t xml:space="preserve">    Long startTime = 1722035312584;</w:t>
        <w:br/>
        <w:t xml:space="preserve">    Long endTime = 1722036312584;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jsonMap.put("channelId", channelId);</w:t>
        <w:br/>
        <w:t xml:space="preserve">    jsonMap.put("taskIds", new ArrayList&lt;String&gt;());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log.info("测试删除监听事件：{}",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"e9eb12f0-5d55-482a-8a47-62863d04772c",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删除互动监听事件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