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批量添加分发地址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1、批量添加分发地址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http://api.polyv.net/live/v4/channel/distribute/create-batch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2、只有纯视频、纯视频-极速（原大班课）直播模板的频道支持云分发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3、账号需要开通云分发功能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4、云分发地址个数上限：50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添加分发地址请求对象列表【详见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分发地址名称，长度不能超过20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推流地址（不可存在相同的推流地址），例：rtmp://polyv.net，必须以 rtmp://、http://、https:// 开头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distributeLiveCode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分发直播推流开关，不传则默认关闭 Y：打开N：关闭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http://api.polyv.net/live/v4/channel/distribute/create-batch?appId=frlr1zazn3&amp;sign=5207B665940EBF63050816F6354E4E9C&amp;channelId=2272655&amp;timestamp=1639731659206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"distributeUrl": "rtmp://xxx.xxxx.xxx",</w:t>
        <w:br/>
        <w:t xml:space="preserve">        "distributeLiveCode": "test",</w:t>
        <w:br/>
        <w:t xml:space="preserve">        "name": "测试添加云分发",</w:t>
        <w:br/>
        <w:t xml:space="preserve">        "status": "Y"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批量添加分发地址</w:t>
        <w:br/>
        <w:t xml:space="preserve"> * @throws IOException</w:t>
        <w:br/>
        <w:t xml:space="preserve"> */</w:t>
        <w:br/>
        <w:t>@Test</w:t>
        <w:br/>
        <w:t>public void createBatch()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"http://api.polyv.net/live/v4/channel/distribute/create-batch";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List&lt;Map&lt;String, String&gt;&gt; bodyList = new ArrayList&lt;&gt;();</w:t>
        <w:br/>
        <w:t xml:space="preserve">    Map&lt;String, String&gt; bodyMap = new HashMap&lt;&gt;();</w:t>
        <w:br/>
        <w:t xml:space="preserve">    bodyMap.put("name", "测试添加云分发");</w:t>
        <w:br/>
        <w:t xml:space="preserve">    bodyMap.put("distributeUrl", "rtmp://xxx.xxxx.xxx");</w:t>
        <w:br/>
        <w:t xml:space="preserve">    bodyMap.put("distributeLiveCode", "test");</w:t>
        <w:br/>
        <w:t xml:space="preserve">    bodyMap.put("status", "Y");</w:t>
        <w:br/>
        <w:t xml:space="preserve">    bodyList.add(bodyMap);</w:t>
        <w:br/>
        <w:br/>
        <w:t xml:space="preserve">    String body = JSON.toJSONString(bodyList);</w:t>
        <w:br/>
        <w:br/>
        <w:t xml:space="preserve">    String response = HttpUtil.postJsonBody(url, body, null);</w:t>
        <w:br/>
        <w:t xml:space="preserve">    log.info("测试批量添加分发地址，返回值：{}",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"a3623143b746448a805248f51d79f3d3.1887.16397316623890641",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"e2e23029f14a46098842dde4d8f097b4.1945.16397317588520117",</w:t>
        <w:br/>
        <w:t xml:space="preserve">    "error": {</w:t>
        <w:br/>
        <w:t xml:space="preserve">        "code": 10001,</w:t>
        <w:br/>
        <w:t xml:space="preserve">        "desc": "推流地址不能为空"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批量添加分发地址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