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设置重点直播列表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1、给部分账号提供设置重点直播列表，仅开通功能的账号可以使用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http://api.polyv.net/live/v4/channel/ccb/focus/reset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重点直播的频道号列表，使用,分隔，会将原有设置的重点频道号进行覆盖，不传会清空重点直播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http://api.polyv.net/live/v4/channel/ccb/focus/reset?appId=ff0outsa15&amp;sign=A6FF5B958C2D5103FB4A93334091ED93&amp;channelIds=2731380%2C2750506%2C2737621%2C365032&amp;timestamp=1642648261357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@Test</w:t>
        <w:br/>
        <w:t xml:space="preserve">    public void testCCBFocusChannel()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channelId = "2731380,2750506,2737621,365032";</w:t>
        <w:br/>
        <w:t xml:space="preserve">        String url = "http://api.polyv.net/live/v4/channel/ccb/focus/reset";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requestMap.put("channelIds", channelId);</w:t>
        <w:br/>
        <w:t xml:space="preserve">        requestMap.put("sign", LiveSignUtil.getSign(requestMap, appSecret));</w:t>
        <w:br/>
        <w:t xml:space="preserve">        url = MapUtil.appendUrl(url,requestMap);</w:t>
        <w:br/>
        <w:t xml:space="preserve">        String response = HttpUtil.postFormBody(url, null);</w:t>
        <w:br/>
        <w:t xml:space="preserve">        log.info("测试清空频道聊天记录接口返回值：{}",response);</w:t>
        <w:br/>
        <w:br/>
        <w:t xml:space="preserve">    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"70fdf8c9808a4a799ffbdc3073630e3f.83.16426482643007221",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"4081dbac03e6441e8bdd301d8feee5a2.124.16360831818611581",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设置重点直播列表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