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修改主播状态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1、修改直播状态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https://api.polyv.net/live/v4/channel/anchor/update-status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anchorId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主播ID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状态: 0-禁用, 1-启用 \|关联了频道或默认模板不能禁用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https://api.polyv.net/live/v4/channel/anchor/update-status?appId=frlr1zazn3&amp;sign=012332FBD8DBCFC068AFCB484A2ADECB&amp;timestamp=1670550787318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"anchorId":1,</w:t>
        <w:br/>
        <w:t xml:space="preserve">    "status": 1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响应结果，由业务决定，成功返回true，失败返回false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标签数据 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---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--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final Logger log = LoggerFactory.getLogger(getClass());</w:t>
        <w:br/>
        <w:t>/**</w:t>
        <w:br/>
        <w:t xml:space="preserve"> * 修改主播状态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updateChannelAnchorStatusTest()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"https://api.polyv.net/live/v4/channel/anchor/update-status";</w:t>
        <w:br/>
        <w:t xml:space="preserve">    Long anchorId = 1L;</w:t>
        <w:br/>
        <w:t xml:space="preserve">    Integer status = 1;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jsonMap.put("anchorId", anchorId);</w:t>
        <w:br/>
        <w:t xml:space="preserve">    jsonMap.put("status", status);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log.info("测试修改主播状态结果：{}",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"78de516b69364aeabe7d080e7228cc5c.77.16705507903976231",</w:t>
        <w:br/>
        <w:t xml:space="preserve">    "success": true,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修改主播状态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