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删除信息采集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1、删除指定的信息采集配置（表单）</w:t>
        <w:br/>
        <w:t>2、系统默认「收货信息」表单不可删除</w:t>
        <w:br/>
        <w:t>3、存在生效中的业务关联时不可删除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http://api.polyv.net/live/v4/user/info-collection/form/delete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http://api.polyv.net/live/v4/user/info-collection/form/delete?appId=xxx&amp;sign=xxx&amp;timestamp=xxx&amp;formId=52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响应描述信息，当code为400或者500的时候，辅助描述错误原因。删除受保护时提示原因，如「默认信息采集不可删除」「该信息采集正被 xxx 关联,无法删除」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是否成功，true/false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t>/**</w:t>
        <w:br/>
        <w:t xml:space="preserve"> * 删除信息采集</w:t>
        <w:br/>
        <w:t xml:space="preserve"> * @throws IOException</w:t>
        <w:br/>
        <w:t xml:space="preserve"> */</w:t>
        <w:br/>
        <w:t>@Test</w:t>
        <w:br/>
        <w:t>public void testDeleteInfoCollection()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timestamp=String.valueOf(System.currentTimeMillis());</w:t>
        <w:br/>
        <w:t xml:space="preserve">    //业务参数</w:t>
        <w:br/>
        <w:t xml:space="preserve">    String formId = "52";</w:t>
        <w:br/>
        <w:t xml:space="preserve">    String url = "http://api.polyv.net/live/v4/user/info-collection/form/delete";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requestMap.put("formId",formId);</w:t>
        <w:br/>
        <w:t xml:space="preserve">    requestMap.put("sign",LiveSignUtil.getSign(requestMap, appSecret));</w:t>
        <w:br/>
        <w:t xml:space="preserve">    String response = HttpUtil.get(url,requestMap);</w:t>
        <w:br/>
        <w:br/>
        <w:t xml:space="preserve">    log.info("测试删除信息采集接口返回值：{}",response);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异常示例（存在业务关联）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"该信息采集正被 7815326-新年福袋 关联,无法删除",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删除信息采集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