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提交中奖信息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1、提交中奖者填写的信息</w:t>
        <w:br/>
        <w:t>2、只能成功保存一次观众中奖信息</w:t>
        <w:br/>
        <w:t>3、中奖信息需在7天内提交保存，否则会失效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http://api.polyv.net/live/v4/channel/lottery/add-receive-info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查询频道中奖记录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自定义字段数据，数据类型为JSON数组</w:t>
            </w:r>
            <w:r>
              <w:rPr>
                <w:rFonts w:ascii="Menlo" w:hAnsi="Menlo"/>
                <w:color w:val="444444"/>
                <w:sz w:val="17"/>
              </w:rPr>
              <w:t>[{"field":"姓名","value":"测试"},{"field":"手机","value":"13412345678"}]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field：字段名称value：字段值，如果传这个参数，name和telephone字段不需要传（无效）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http://api.polyv.net/live/v4/channel/lottery/add-receive-info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"5030971",</w:t>
        <w:br/>
        <w:t xml:space="preserve">    "lotteryId": "h1wkrnlnvo",</w:t>
        <w:br/>
        <w:t xml:space="preserve">    "viewerId": "1731893115875",</w:t>
        <w:br/>
        <w:t xml:space="preserve">    "winnerCode": "rWZt3tE0",</w:t>
        <w:br/>
        <w:t xml:space="preserve">    "sessionId": "gzvceafnza",</w:t>
        <w:br/>
        <w:t xml:space="preserve">    "receiveInfo": "[{\"value\":\"123\",\"type\":\"userName\",\"field\":\"姓名\",\"tips\":\"请输入您的名称\",\"required\":true},{\"value\":\"13192916616\",\"type\":\"userPhone\",\"field\":\"手机\",\"tips\":\"请输入您的手机号码\",\"required\":true}]"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成功返回"保存成功"，失败返回空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提交中奖信息</w:t>
        <w:br/>
        <w:t xml:space="preserve"> * @throws IOException</w:t>
        <w:br/>
        <w:t xml:space="preserve"> */</w:t>
        <w:br/>
        <w:t>@Test</w:t>
        <w:br/>
        <w:t>public void testAddReceiveInfo()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"2191532";</w:t>
        <w:br/>
        <w:t xml:space="preserve">    String url = "http://api.polyv.net/live/v4/channel/lottery/add-receive-info";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br/>
        <w:t xml:space="preserve">    String json = "{"channelId":"5030971","lotteryId":"h1wkrnlnvo","viewerId":"1731893115875","winnerCode":"rWZt3tE0","sessionId":"gzvceafnza","receiveInfo":"[{\"value\":\"123\",\"type\":\"userName\",\"field\":\"姓名\",\"tips\":\"请输入您的名称\",\"required\":true},{\"value\":\"13192916616\",\"type\":\"userPhone\",\"field\":\"手机\",\"tips\":\"请输入您的手机号码\",\"required\":true}]"}";</w:t>
        <w:br/>
        <w:t xml:space="preserve">    String response = HttpUtil.postJsonBody(url, json,null);</w:t>
        <w:br/>
        <w:br/>
        <w:t xml:space="preserve">    log.info("测试提交中奖信息接口返回值：{}",response);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"保存成功"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提交中奖信息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