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查询用户账单详情数据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1、查询用户账单详情数据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https://api.polyv.net/live/v3/finance/bill/detail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计费项，必填;seminarDuration：研讨会参会时长；seminarRecordDuration：研讨会录制时长；duration:直播分钟数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https://api.polyv.net/live/v3/finance/bill/detail?pageNumber=1&amp;endDate=2023-08-04&amp;itemCategory=seminarDuration&amp;appId=frlr1zazn3&amp;sign=EAD6F8790A2AD758C4D15FD81216E074&amp;pageSize=10&amp;startDate=2023-08-04&amp;timestamp=1691131787072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 ，例如：2026-01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出账日期，例如：2026-01-01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使用日期，例如：2026-01-01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clearingItemConsumed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计费项，seminarDuration：研讨会参会时长；seminarRecordDuration：研讨会录制时长；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项目明细，如：1v6 会议等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tradeType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费用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账单状态，例如：已支付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univalence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univalenceUnit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单价单位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查询用户账单详情数据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useDetailListTest()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"https://api.polyv.net/live/v3/finance/bill/detail";</w:t>
        <w:br/>
        <w:t xml:space="preserve">    String startDate = "2023-08-04";</w:t>
        <w:br/>
        <w:t xml:space="preserve">    String endDate = "2023-08-04";</w:t>
        <w:br/>
        <w:t xml:space="preserve">    String itemCategory = "duration";</w:t>
        <w:br/>
        <w:t xml:space="preserve">    String pageNumber = "1";</w:t>
        <w:br/>
        <w:t xml:space="preserve">    String pageSize = "10";</w:t>
        <w:br/>
        <w:t xml:space="preserve">    String itemCategory = "seminarDuration"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requestMap.put("endDate", endDate);</w:t>
        <w:br/>
        <w:t xml:space="preserve">    requestMap.put("itemCategory", itemCategory);</w:t>
        <w:br/>
        <w:t xml:space="preserve">    requestMap.put("startDate", startDate);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log.info("测试查询用户账单详情数据成功：{}",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"pageSize": 20,</w:t>
        <w:br/>
        <w:t xml:space="preserve">    "pageNumber":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"statAt": "2024-05-23",</w:t>
        <w:br/>
        <w:t xml:space="preserve">        "accountPeriod": "2024-05",</w:t>
        <w:br/>
        <w:t xml:space="preserve">        "production": "研讨会",</w:t>
        <w:br/>
        <w:t xml:space="preserve">        "itemCategory": "参会时长",</w:t>
        <w:br/>
        <w:t xml:space="preserve">        "tradeType": "金额结算",</w:t>
        <w:br/>
        <w:t xml:space="preserve">        "cost": 0.81,</w:t>
        <w:br/>
        <w:t xml:space="preserve">        "status": "已支付",</w:t>
        <w:br/>
        <w:t xml:space="preserve">        "itemName": "1v6 会议",</w:t>
        <w:br/>
        <w:t xml:space="preserve">        "univalence": 0.09,</w:t>
        <w:br/>
        <w:t xml:space="preserve">        "univalenceUnit": "元/分钟",</w:t>
        <w:br/>
        <w:t xml:space="preserve">        "itemConsumed": 9.0,</w:t>
        <w:br/>
        <w:t xml:space="preserve">        "clearingItemConsumed": 9.0,</w:t>
        <w:br/>
        <w:t xml:space="preserve">        "itemConsumedUnit": "分钟",</w:t>
        <w:br/>
        <w:t xml:space="preserve">        "userId": "sdsssddddddd",</w:t>
        <w:br/>
        <w:t xml:space="preserve">        "useDate": "2024-05-21"</w:t>
        <w:br/>
        <w:t xml:space="preserve">      }</w:t>
        <w:br/>
        <w:t xml:space="preserve">    ],</w:t>
        <w:br/>
        <w:t xml:space="preserve">    "startRow": 1,</w:t>
        <w:br/>
        <w:t xml:space="preserve">    "firstPage": true,</w:t>
        <w:br/>
        <w:t xml:space="preserve">    "lastPage": true,</w:t>
        <w:br/>
        <w:t xml:space="preserve">    "nextPageNumber": 1,</w:t>
        <w:br/>
        <w:t xml:space="preserve">    "prePageNumber": 1,</w:t>
        <w:br/>
        <w:t xml:space="preserve">    "limit": 1,</w:t>
        <w:br/>
        <w:t xml:space="preserve">    "endRow": 1,</w:t>
        <w:br/>
        <w:t xml:space="preserve">    "totalPages": 1,</w:t>
        <w:br/>
        <w:t xml:space="preserve">    "offset": 0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查询用户账单详情数据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