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频道所属用户列表接口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该文档对应 </w:t>
      </w:r>
      <w:r>
        <w:rPr>
          <w:rFonts w:ascii="Menlo" w:hAnsi="Menlo"/>
          <w:color w:val="444444"/>
          <w:sz w:val="19"/>
        </w:rPr>
        <w:t>live-background-aggregate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的 </w:t>
      </w:r>
      <w:r>
        <w:rPr>
          <w:rFonts w:ascii="Menlo" w:hAnsi="Menlo"/>
          <w:color w:val="444444"/>
          <w:sz w:val="19"/>
        </w:rPr>
        <w:t>ChannelViewerListController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这是直播后台登录态接口，</w:t>
      </w:r>
      <w:r>
        <w:rPr>
          <w:rFonts w:ascii="Menlo" w:hAnsi="Menlo"/>
          <w:color w:val="444444"/>
          <w:sz w:val="19"/>
        </w:rPr>
        <w:t>userId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由系统根据当前登录账号自动注入。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用户端接口前缀：</w:t>
      </w:r>
      <w:r>
        <w:rPr>
          <w:rFonts w:ascii="Menlo" w:hAnsi="Menlo"/>
          <w:color w:val="444444"/>
          <w:sz w:val="19"/>
        </w:rPr>
        <w:t>/live-bg/v3/user/channel-viewer/list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教师端接口前缀：</w:t>
      </w:r>
      <w:r>
        <w:rPr>
          <w:rFonts w:ascii="Menlo" w:hAnsi="Menlo"/>
          <w:color w:val="444444"/>
          <w:sz w:val="19"/>
        </w:rPr>
        <w:t>/live-bg/v3/teacher/channel-viewer/list</w:t>
      </w:r>
    </w:p>
    <w:p>
      <w:pPr>
        <w:pStyle w:val="Heading1"/>
      </w:pPr>
      <w:r>
        <w:t>1. 分页查询频道所属用户列表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/live-bg/v3/user/channel-viewer/list/list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/live-bg/v3/teacher/channel-viewer/list/list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观众ID，最长 64 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用户昵称，最长 128 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手机号，最长 32 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 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每页大小，默认 10，最大 1000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查询说明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支持按分组ID、用户昵称、用户ID、手机号组合查询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查询结果会关联用户体系，返回用户昵称、手机号和分组名称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列表数据</w:t>
            </w:r>
          </w:p>
        </w:tc>
      </w:tr>
    </w:tbl>
    <w:p>
      <w:pPr>
        <w:spacing w:after="40"/>
      </w:pPr>
    </w:p>
    <w:p>
      <w:r>
        <w:rPr>
          <w:rFonts w:ascii="Menlo" w:hAnsi="Menlo"/>
          <w:color w:val="444444"/>
          <w:sz w:val="20"/>
        </w:rPr>
        <w:t>contents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数组元素说明：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qwAvatar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企微头像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/live-bg/v3/user/channel-viewer/list/list?channelId=123456&amp;groupId=1&amp;nickname=张三&amp;pageNumber=1&amp;pageSize=20</w:t>
      </w:r>
    </w:p>
    <w:p>
      <w:pPr>
        <w:pStyle w:val="Heading1"/>
      </w:pPr>
      <w:r>
        <w:t>2. 导出频道所属用户列表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/live-bg/v3/user/channel-viewer/list/export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GET /live-bg/v3/teacher/channel-viewer/list/export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导出接口不分页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返回值 </w:t>
      </w:r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为导出任务ID，可结合导出任务查询接口查看进度和下载结果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/live-bg/v3/user/channel-viewer/list/export?channelId=123456&amp;groupId=1</w:t>
      </w:r>
    </w:p>
    <w:p>
      <w:pPr>
        <w:pStyle w:val="Heading1"/>
      </w:pPr>
      <w:r>
        <w:t>3. 新增频道所属用户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/live-bg/v3/user/channel-viewer/list/save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/live-bg/v3/teacher/channel-viewer/list/save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观众ID列表，不能为空，最多 1000 个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处理说明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已存在的观众不会重复新增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如果传了 </w:t>
      </w:r>
      <w:r>
        <w:rPr>
          <w:rFonts w:ascii="Menlo" w:hAnsi="Menlo"/>
          <w:color w:val="444444"/>
          <w:sz w:val="20"/>
        </w:rPr>
        <w:t>groupId</w:t>
      </w:r>
      <w:r>
        <w:rPr>
          <w:rFonts w:ascii="Source Han Sans SC" w:hAnsi="Source Han Sans SC" w:eastAsia="Source Han Sans SC" w:cs="Source Han Sans SC" w:hint="eastAsia"/>
          <w:sz w:val="21"/>
        </w:rPr>
        <w:t>，已存在的观众会被更新到该分组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123456,</w:t>
        <w:br/>
        <w:t xml:space="preserve">  "groupId": 1,</w:t>
        <w:br/>
        <w:t xml:space="preserve">  "viewerIds": [</w:t>
        <w:br/>
        <w:t xml:space="preserve">    "viewer-a",</w:t>
        <w:br/>
        <w:t xml:space="preserve">    "viewer-b"</w:t>
        <w:br/>
        <w:t xml:space="preserve">  ]</w:t>
        <w:br/>
        <w:t>}</w:t>
      </w:r>
    </w:p>
    <w:p>
      <w:pPr>
        <w:pStyle w:val="Heading1"/>
      </w:pPr>
      <w:r>
        <w:t>4. 删除频道所属用户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/live-bg/v3/user/channel-viewer/list/delete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/live-bg/v3/teacher/channel-viewer/list/delete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待删除观众ID列表，最多 1000 个</w:t>
            </w:r>
          </w:p>
        </w:tc>
      </w:tr>
    </w:tbl>
    <w:p>
      <w:pPr>
        <w:spacing w:after="40"/>
      </w:pPr>
    </w:p>
    <w:p>
      <w:pPr>
        <w:pStyle w:val="Heading1"/>
      </w:pPr>
      <w:r>
        <w:t>5. 批量转移频道所属用户到指定分组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/live-bg/v3/user/channel-viewer/list/transfer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/live-bg/v3/teacher/channel-viewer/list/transfer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请求体参数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targetGroupId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目标分组ID，如果不传就是将对应的分组清空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观众ID列表，最多 1000 个</w:t>
            </w:r>
          </w:p>
        </w:tc>
      </w:tr>
    </w:tbl>
    <w:p>
      <w:pPr>
        <w:spacing w:after="40"/>
      </w:pPr>
    </w:p>
    <w:p>
      <w:pPr>
        <w:pStyle w:val="Heading1"/>
      </w:pPr>
      <w:r>
        <w:t>6. 导入频道所属用户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/live-bg/v3/user/channel-viewer/list/import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 /live-bg/v3/teacher/channel-viewer/list/import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multipart/form-data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表单参数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目标分组ID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Excel 文件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导入模板说明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Excel 第 1 列表头为：</w:t>
      </w:r>
      <w:r>
        <w:rPr>
          <w:rFonts w:ascii="Menlo" w:hAnsi="Menlo"/>
          <w:color w:val="444444"/>
          <w:sz w:val="20"/>
        </w:rPr>
        <w:t>用户手机号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 data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失败明细文件地址，失败时可能返回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curl -X POST 'https://live.polyv.net/live-bg/v3/user/channel-viewer/list/import?channelId=123456&amp;groupId=1' \</w:t>
        <w:br/>
        <w:t xml:space="preserve">  -F 'file=@/tmp/viewer-import.xlsx'</w:t>
      </w:r>
    </w:p>
    <w:p>
      <w:pPr>
        <w:pStyle w:val="Heading1"/>
      </w:pPr>
      <w:r>
        <w:t>通用响应说明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响应状态，成功为 </w:t>
            </w:r>
            <w:r>
              <w:rPr>
                <w:rFonts w:ascii="Menlo" w:hAnsi="Menlo"/>
                <w:color w:val="444444"/>
                <w:sz w:val="17"/>
              </w:rPr>
              <w:t>success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业务返回数据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失败时的错误信息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频道所属用户列表接口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