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导出频道场次报表（图表）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1、导出频道场次报表（图表）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http://api.polyv.net/live/v3/channel/session/stats/export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http://api.polyv.net/live/v3/channel/session/stats/export?appId=fso8gzbxlr&amp;timestamp=1636421147000&amp;channelId=2659445&amp;sessionId=sisssssdfd&amp;sign=56933052D433EB34E9BA0F9DA5197728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直播场次报表的下载地址（地址的有效期是60天，过期后要重新调用接口生成）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导出频道场次报表（画图表）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testExportChannelSessionIdStats()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"https://api.polyv.net/live/v3/channel/session/stats/export";</w:t>
        <w:br/>
        <w:t xml:space="preserve">    String channelId="2149710";</w:t>
        <w:br/>
        <w:t xml:space="preserve">    String sessionId= "test";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log.info("导出直播场次报表，返回值：{}",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"https://liveimages.videocc.net/xx/xxx/xx.xlsx"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"Report is not ready yet, please try again later.",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导出频道场次报表（图表）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