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修改频道回调设置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1、修改频道回调设置接口</w:t>
        <w:br/>
        <w:t>2、如频道需要跟随用户设置，可以调用设置频道默认项开关接口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http://api.polyv.net/live/v3/channel/callback/update-setting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recordCallbackVideoType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录制回调文件类型，可选值m3u8或mp4或m3u8,mp4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recordCallbackUrl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录制回调http(s)地址，需要url编码，如果要清空设置传入空串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playbackCallbackUrl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转存成功回调http(s)地址，需要url编码，如果要清空设置传入空串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streamCallbackUrl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流状态回调http(s)地址，需要url编码，如果要清空设置传入空串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pptRecordCallbackUrl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课件重制成功回调http(s)地址，需要url编码，如果要清空设置传入空串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liveScanCallbackUrl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直播内容鉴别回调http(s)地址，需要url编码，如果要清空设置传入空串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playbackCacheCallbackUrl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回放转存回调http(s)地址，需要url编码，如果要清空设置传入空串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subtitleCallbackUrl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（规划中，预计2025Q2支持）字幕生成回调http(s)地址，需要url编码，如果要清空设置传入空串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liveViolationCutoffCallbackUrl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直播违规断流回调http(s)地址，需要url编码，如果要清空设置传入空串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customBookingCallbackUrl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直播观众预约回调http(s)地址，需要url编码，如果要清空设置传入空串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http://api.polyv.net/live/v3/channel/callback/update-setting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ptRecordCallbackUrl=&amp;playbackCacheCallbackUrl=&amp;recordCallbackUrl=http%3A%2F%2Fcallback.polyv.net%2Ftest%3Fcallback%3Dtrue&amp;appId=frlr1zazn3&amp;sign=EBA8303B5004D82010C62089727E34C0&amp;streamCallbackUrl=&amp;recordCallbackVideoType=m3u8&amp;playbackCallbackUrl=&amp;liveScanCallbackUrl=&amp;channelId=2191569&amp;timestamp=1621840010962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响应成功时返回空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t>/**</w:t>
        <w:br/>
        <w:t xml:space="preserve"> * 修改回调设置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testUpdateSetting() throws IOException, NoSuchAlgorithmException {</w:t>
        <w:br/>
        <w:t xml:space="preserve">    //公共参数,填写自己的实际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url="https://api.polyv.net/live/v3/channel/callback/update-setting";</w:t>
        <w:br/>
        <w:t xml:space="preserve">    String channelId="2191569";</w:t>
        <w:br/>
        <w:t xml:space="preserve">    String recordCallbackVideoType="m3u8";</w:t>
        <w:br/>
        <w:t xml:space="preserve">    String recordCallbackUrl="http://callback.polyv.net/test?callback=true";</w:t>
        <w:br/>
        <w:t xml:space="preserve">    String playbackCallbackUrl="";</w:t>
        <w:br/>
        <w:t xml:space="preserve">    String streamCallbackUrl="";</w:t>
        <w:br/>
        <w:t xml:space="preserve">    String pptRecordCallbackUrl="";</w:t>
        <w:br/>
        <w:t xml:space="preserve">    String liveScanCallbackUrl="";</w:t>
        <w:br/>
        <w:t xml:space="preserve">    String playbackCacheCallbackUrl="";</w:t>
        <w:br/>
        <w:t xml:space="preserve">    String liveViolationCutoffCallbackUrl="";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t xml:space="preserve">    requestMap.put("recordCallbackVideoType", recordCallbackVideoType);</w:t>
        <w:br/>
        <w:t xml:space="preserve">    requestMap.put("recordCallbackUrl", recordCallbackUrl);</w:t>
        <w:br/>
        <w:t xml:space="preserve">    requestMap.put("playbackCallbackUrl", playbackCallbackUrl);</w:t>
        <w:br/>
        <w:t xml:space="preserve">    requestMap.put("streamCallbackUrl", streamCallbackUrl);</w:t>
        <w:br/>
        <w:t xml:space="preserve">    requestMap.put("pptRecordCallbackUrl", pptRecordCallbackUrl);</w:t>
        <w:br/>
        <w:t xml:space="preserve">    requestMap.put("liveScanCallbackUrl", liveScanCallbackUrl);</w:t>
        <w:br/>
        <w:t xml:space="preserve">    requestMap.put("playbackCacheCallbackUrl", playbackCacheCallbackUrl);</w:t>
        <w:br/>
        <w:t xml:space="preserve">    requestMap.put("liveViolationCutoffCallbackUrl", liveViolationCutoffCallbackUrl);</w:t>
        <w:br/>
        <w:t xml:space="preserve">    requestMap.put("customBookingCallbackUrl", customBookingCallbackUrl);</w:t>
        <w:br/>
        <w:t xml:space="preserve">    requestMap.put("sign", LiveSignUtil.getSign(requestMap, appSecret));</w:t>
        <w:br/>
        <w:t xml:space="preserve">    String response = HttpUtil.postFormBody(url, requestMap);</w:t>
        <w:br/>
        <w:t xml:space="preserve">    log.info("测试修改回调设置，返回值：{}",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修改频道回调设置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