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1、删除频道商品库商品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productId=27471&amp;appId=frlr1zazn3&amp;sign=2464371D25197F9A8909AADAA51E5800&amp;channelId=1965681&amp;timestamp=1621843628501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删除商品</w:t>
        <w:br/>
        <w:t xml:space="preserve"> * @throws IOException</w:t>
        <w:br/>
        <w:t xml:space="preserve"> */</w:t>
        <w:br/>
        <w:t>@Test</w:t>
        <w:br/>
        <w:t>public void testDeleteChannelProduct()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"http://api.polyv.net/live/v3/channel/product/delete";</w:t>
        <w:br/>
        <w:t xml:space="preserve">    String productId = "27471";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 channelId);</w:t>
        <w:br/>
        <w:t xml:space="preserve">    requestMap.put("productId",productId);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log.info("测试删除商品：{}",response);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