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设置伪直播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1、批量添加伪直播的视频，需预先将视频上传至点播系统</w:t>
        <w:br/>
        <w:t>2、调用接口后，如果当前频道未在直播中，会自动设置直播方式为“伪直播“</w:t>
        <w:br/>
        <w:t>3、如果当前使用其他直播推流方式直播中，则需要在直播结束后，调用”修改频道推流方式“接口修改为伪直播，才会在所设置的开始时间进行直播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http://api.polyv.net/live/v3/channel/stream/add-disk-videos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2、仅支持正常延迟的纯视频频道设置伪直播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3、不允许添加加密视频、不允许添加m3u8格式的视频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频道号，仅支持正常延迟的纯视频频道设置伪直播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视频来源，取值 vod 表示点播视频 取值material 表示素材库视频 取值record 表示直播暂存回放视频。默认为 vod。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要设置伪直播的视频ID，多个以英文逗号分割。如果origin传值为vod，需要传点播的视频ID 如果origin传值为material，需要传素材库的视频素材ID 如果origin传值为record,需要传直播回放暂存视频的fileId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伪直播开始时间列表，13位毫秒级时间戳，多个以英文逗号分割，需要与vid数量匹配。如果为空，则表示不设置直播时间如果不为空，需大于当前时间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http://api.polyv.net/live/v3/channel/stream/add-disk-videos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vids=1b448be32389b93ea8be08bf0d257043_1&amp;appId=frlr1zazn3&amp;sign=2A861BD280299A4D7E6FF556C77C88D2&amp;channelId=2149710&amp;timestamp=1621843071824&amp;startTimes=1616557881536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设置伪直播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testAddDiskVideos()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"http://api.polyv.net/live/v3/channel/stream/add-disk-videos";</w:t>
        <w:br/>
        <w:t xml:space="preserve">    String channelId = "2149710";</w:t>
        <w:br/>
        <w:t xml:space="preserve">    String vids = "1b448be32389b93ea8be08bf0d257043_1";</w:t>
        <w:br/>
        <w:t xml:space="preserve">    String startTimes = "1615356953000";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requestMap.put("vids", vids);</w:t>
        <w:br/>
        <w:t xml:space="preserve">    requestMap.put("startTimes", startTimes);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log.info("测试设置伪直播，返回值：{}",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设置伪直播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