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3-手机开播场景-PPT白板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PLVLSDocumentLayout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PLVLSDocumentControllerLayout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文档（PPT&amp;白板）模块包括白板、PPT展示、画笔标注等功能。文档模块的整个界面被封装在</w:t>
      </w:r>
      <w:r>
        <w:rPr>
          <w:rFonts w:ascii="Menlo" w:hAnsi="Menlo"/>
          <w:color w:val="444444"/>
          <w:sz w:val="20"/>
        </w:rPr>
        <w:t>PLVLSDocumentLayout</w:t>
      </w:r>
      <w:r>
        <w:rPr>
          <w:rFonts w:ascii="Source Han Sans SC" w:hAnsi="Source Han Sans SC" w:eastAsia="Source Han Sans SC" w:cs="Source Han Sans SC" w:hint="eastAsia"/>
          <w:sz w:val="21"/>
        </w:rPr>
        <w:t>中。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使用文档模块只需要在Activity的布局中添加进</w:t>
      </w:r>
      <w:r>
        <w:rPr>
          <w:rFonts w:ascii="Menlo" w:hAnsi="Menlo"/>
          <w:color w:val="444444"/>
          <w:sz w:val="20"/>
        </w:rPr>
        <w:t>PLVLSDocumentLayout</w:t>
      </w:r>
      <w:r>
        <w:rPr>
          <w:rFonts w:ascii="Source Han Sans SC" w:hAnsi="Source Han Sans SC" w:eastAsia="Source Han Sans SC" w:cs="Source Han Sans SC" w:hint="eastAsia"/>
          <w:sz w:val="21"/>
        </w:rPr>
        <w:t>布局，并调用其初始化方法即可。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PLVLSLiveStreamerActivity.java</w:t>
        <w:br/>
        <w:t>private void initView() {</w:t>
        <w:br/>
        <w:t xml:space="preserve">    // 文档布局</w:t>
        <w:br/>
        <w:t xml:space="preserve">    plvlsDocumentLy = (IPLVLSDocumentLayout) findViewById(R.id.plvls_document_ly);</w:t>
        <w:br/>
        <w:t xml:space="preserve">    // 初始化文档布局，传入初始化所需的参数</w:t>
        <w:br/>
        <w:t xml:space="preserve">    plvlsDocumentLy.init(liveRoomDataManager);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同时，也可以设置布局的监听回调，以便在不同模块布局之间进行通信。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IPLVLSDocumentLayout 设置监听器方法定义</w:t>
        <w:br/>
        <w:t>/**</w:t>
        <w:br/>
        <w:t xml:space="preserve"> * 设置标注工具栏 折起/展开 回调</w:t>
        <w:br/>
        <w:t xml:space="preserve"> */</w:t>
        <w:br/>
        <w:t>void setMarkToolOnFoldExpandListener(PLVLSDocumentControllerExpandMenu.OnFoldExpandListener onFoldExpandListener);</w:t>
        <w:br/>
        <w:br/>
        <w:t>/**</w:t>
        <w:br/>
        <w:t xml:space="preserve"> * 设置文档布局区域 全屏/正常 回调</w:t>
        <w:br/>
        <w:t xml:space="preserve"> */</w:t>
        <w:br/>
        <w:t>void setOnSwitchFullScreenListener(PLVLSDocumentControllerLayout.OnSwitchFullScreenListener onSwitchFullScreenListener);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PLVLSDocumentLayout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文档布局是一个ViewGroup，它主要由一个负责显示白板PPT的WebView - </w:t>
      </w:r>
      <w:r>
        <w:rPr>
          <w:rFonts w:ascii="Menlo" w:hAnsi="Menlo"/>
          <w:color w:val="444444"/>
          <w:sz w:val="20"/>
        </w:rPr>
        <w:t>PLVSDocumentWebView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，和一个叠加在WebView上面负责控制标注画笔等功能的控制栏 - </w:t>
      </w:r>
      <w:r>
        <w:rPr>
          <w:rFonts w:ascii="Menlo" w:hAnsi="Menlo"/>
          <w:color w:val="444444"/>
          <w:sz w:val="20"/>
        </w:rPr>
        <w:t>PLVLSDocumentControllerLayout</w:t>
      </w:r>
      <w:r>
        <w:rPr>
          <w:rFonts w:ascii="Source Han Sans SC" w:hAnsi="Source Han Sans SC" w:eastAsia="Source Han Sans SC" w:cs="Source Han Sans SC" w:hint="eastAsia"/>
          <w:sz w:val="21"/>
        </w:rPr>
        <w:t>构成。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init(IPLVLiveRoomDataManager liveRoomDataManager) {</w:t>
        <w:br/>
        <w:t xml:space="preserve">    // 初始化文档WebView</w:t>
        <w:br/>
        <w:t xml:space="preserve">    initDocumentWebView();</w:t>
        <w:br/>
        <w:t xml:space="preserve">    // 初始化 MVP - Presenter</w:t>
        <w:br/>
        <w:t xml:space="preserve">    initPresenter();</w:t>
        <w:br/>
        <w:t xml:space="preserve">    // 初始化文档控制栏</w:t>
        <w:br/>
        <w:t xml:space="preserve">    initDocumentController();</w:t>
        <w:br/>
        <w:t>}</w:t>
      </w:r>
    </w:p>
    <w:p>
      <w:pPr>
        <w:pStyle w:val="Heading3"/>
      </w:pPr>
      <w:r>
        <w:t>3.2 PLVLSDocumentControllerLayout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控制栏是一个皮肤布局，包括标注工具、切换文档全屏、添加新的白板、切换文档上下页功能。它不直接操纵白板PPT的WebView，而是通过调用Presenter提供的相关方法，由Presenter再对文档WebView状态进行修改。下面代码展示当使用者点击箭头标注工具，是如何告诉WebView切换到箭头标注状态的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PLVLSDocumentControllerLayout.java</w:t>
        <w:br/>
        <w:t>// 箭头工具点击监听</w:t>
        <w:br/>
        <w:t>plvlsDocumentMarkToolArrowIv.setOnClickListener(new OnClickListener() {</w:t>
        <w:br/>
        <w:t xml:space="preserve">    @Override</w:t>
        <w:br/>
        <w:t xml:space="preserve">    public void onClick(View v) {</w:t>
        <w:br/>
        <w:t xml:space="preserve">        keepControllerVisible();</w:t>
        <w:br/>
        <w:t xml:space="preserve">        setColorSelectorVisibility(VISIBLE);</w:t>
        <w:br/>
        <w:t xml:space="preserve">        changeMarkToolSelectedType(v);</w:t>
        <w:br/>
        <w:t xml:space="preserve">        // 通过回调让PLVLSDocumentLayout来执行切换</w:t>
        <w:br/>
        <w:t xml:space="preserve">        callbackMarkToolType(PLVMarkToolType.ARROW);</w:t>
        <w:br/>
        <w:t xml:space="preserve">        plvlsDocumentMarkMenu.requestLayout();</w:t>
        <w:br/>
        <w:t xml:space="preserve">    }</w:t>
        <w:br/>
        <w:t>});</w:t>
        <w:br/>
        <w:br/>
        <w:t>// PLVLSDocumentLayout.java</w:t>
        <w:br/>
        <w:t>// 文档布局中设置，控制栏选择标注工具时回调监听</w:t>
        <w:br/>
        <w:t>plvlsDocumentControllerLayout.setOnChangeMarkToolListener(new PLVLSDocumentControllerLayout.OnChangeMarkToolListener() {</w:t>
        <w:br/>
        <w:t xml:space="preserve">    @Override</w:t>
        <w:br/>
        <w:t xml:space="preserve">    public void onChangeMarkTool(@PLVMarkToolType.Range final String markToolType) {</w:t>
        <w:br/>
        <w:t xml:space="preserve">        if (PLVMarkToolType.CLEAR.equals(markToolType)) {</w:t>
        <w:br/>
        <w:t xml:space="preserve">            // 清屏时的处理逻辑</w:t>
        <w:br/>
        <w:t xml:space="preserve">        } else {</w:t>
        <w:br/>
        <w:t xml:space="preserve">            // 其他标注工具的处理逻辑，让Presenter通知WebView变更标注工具</w:t>
        <w:br/>
        <w:t xml:space="preserve">            documentPresenter.changeMarkToolType(markToolType);</w:t>
        <w:br/>
        <w:t xml:space="preserve">        }</w:t>
        <w:br/>
        <w:t xml:space="preserve">    }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3-手机开播场景-PPT白板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