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4-带货场景-商品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商品推送布局 - PLVECCommodityPushLayout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商品弹层 - PLVECCommodityPopupView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商品模块包括商品推送布局</w:t>
      </w:r>
      <w:r>
        <w:rPr>
          <w:rFonts w:ascii="Menlo" w:hAnsi="Menlo"/>
          <w:color w:val="444444"/>
          <w:sz w:val="20"/>
        </w:rPr>
        <w:t>PLVECCommodityPushLayout</w:t>
      </w:r>
      <w:r>
        <w:rPr>
          <w:rFonts w:ascii="Source Han Sans SC" w:hAnsi="Source Han Sans SC" w:eastAsia="Source Han Sans SC" w:cs="Source Han Sans SC" w:hint="eastAsia"/>
          <w:sz w:val="21"/>
        </w:rPr>
        <w:t>、商品弹层</w:t>
      </w:r>
      <w:r>
        <w:rPr>
          <w:rFonts w:ascii="Menlo" w:hAnsi="Menlo"/>
          <w:color w:val="444444"/>
          <w:sz w:val="20"/>
        </w:rPr>
        <w:t>PLVECCommodityPopupView</w:t>
      </w:r>
      <w:r>
        <w:rPr>
          <w:rFonts w:ascii="Source Han Sans SC" w:hAnsi="Source Han Sans SC" w:eastAsia="Source Han Sans SC" w:cs="Source Han Sans SC" w:hint="eastAsia"/>
          <w:sz w:val="21"/>
        </w:rPr>
        <w:t>，在直播带货中可以根据直播实时情况，由后台配置商品并推送到观看端上。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商品模块的实时更新依赖于聊天室的事件监听，因此在聊天室mvp-view的构建中需要实现商品相关的接口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商品控制事件示例代码如下：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PLVECLiveHomeFragment.java</w:t>
        <w:br/>
        <w:t>private IPLVChatroomContract.IChatroomView chatroomView = new PLVAbsChatroomView() {</w:t>
        <w:br/>
        <w:t xml:space="preserve">    // 商品控制事件监听</w:t>
        <w:br/>
        <w:t xml:space="preserve">    @Override</w:t>
        <w:br/>
        <w:t xml:space="preserve">    public void onProductControlEvent(@NonNull PLVProductControlEvent productControlEvent) {</w:t>
        <w:br/>
        <w:t xml:space="preserve">        super.onProductControlEvent(productControlEvent);</w:t>
        <w:br/>
        <w:t xml:space="preserve">        acceptProductControlEvent(productControlEvent);</w:t>
        <w:br/>
        <w:t xml:space="preserve">    }</w:t>
        <w:br/>
        <w:br/>
        <w:t xml:space="preserve">    // 其它接口实现...</w:t>
        <w:br/>
        <w:t>}</w:t>
        <w:br/>
        <w:br/>
        <w:t>// 商品控制事件的处理</w:t>
        <w:br/>
        <w:t>private void acceptProductControlEvent(final PLVProductControlEvent productControlEvent) {</w:t>
        <w:br/>
        <w:t xml:space="preserve">    if (!isOpenCommodityMenu) {</w:t>
        <w:br/>
        <w:t xml:space="preserve">        return;</w:t>
        <w:br/>
        <w:t xml:space="preserve">    }</w:t>
        <w:br/>
        <w:t xml:space="preserve">    handler.post(new Runnable() {</w:t>
        <w:br/>
        <w:t xml:space="preserve">        @Override</w:t>
        <w:br/>
        <w:t xml:space="preserve">        public void run() {</w:t>
        <w:br/>
        <w:t xml:space="preserve">            final PLVProductContentBean contentBean = productControlEvent.getContent();</w:t>
        <w:br/>
        <w:t xml:space="preserve">            if (productControlEvent.getContent() == null) {</w:t>
        <w:br/>
        <w:t xml:space="preserve">                return;</w:t>
        <w:br/>
        <w:t xml:space="preserve">            }</w:t>
        <w:br/>
        <w:t xml:space="preserve">            if (productControlEvent.isPush()) {//商品推送</w:t>
        <w:br/>
        <w:t xml:space="preserve">                commodityPushLayout.setViewActionListener(new PLVECCommodityPushLayout.ViewActionListener() {</w:t>
        <w:br/>
        <w:t xml:space="preserve">                    @Override</w:t>
        <w:br/>
        <w:t xml:space="preserve">                    public void onEnterClick() {</w:t>
        <w:br/>
        <w:t xml:space="preserve">                        acceptBuyCommodityClick(contentBean);</w:t>
        <w:br/>
        <w:t xml:space="preserve">                    }</w:t>
        <w:br/>
        <w:t xml:space="preserve">                });</w:t>
        <w:br/>
        <w:t xml:space="preserve">                // 更新推送布局的商品内容</w:t>
        <w:br/>
        <w:t xml:space="preserve">                commodityPushLayout.updateView(contentBean.getProductId(), contentBean.getShowId(), contentBean.getCover(), contentBean.getName(), contentBean.getRealPrice(), contentBean.getPrice());</w:t>
        <w:br/>
        <w:t xml:space="preserve">                // 显示推送布局</w:t>
        <w:br/>
        <w:t xml:space="preserve">                commodityPushLayout.show();</w:t>
        <w:br/>
        <w:t xml:space="preserve">            } else if (productControlEvent.isNewly()) {//新增</w:t>
        <w:br/>
        <w:t xml:space="preserve">                commodityPopupView.add(contentBean, true);</w:t>
        <w:br/>
        <w:t xml:space="preserve">            } else if (productControlEvent.isRedact()) {//编辑</w:t>
        <w:br/>
        <w:t xml:space="preserve">                commodityPopupView.update(contentBean);</w:t>
        <w:br/>
        <w:t xml:space="preserve">            } else if (productControlEvent.isPutOnShelves()) {//上架</w:t>
        <w:br/>
        <w:t xml:space="preserve">                commodityPopupView.add(contentBean, false);</w:t>
        <w:br/>
        <w:t xml:space="preserve">            }</w:t>
        <w:br/>
        <w:t xml:space="preserve">        }</w:t>
        <w:br/>
        <w:t xml:space="preserve">    });</w:t>
        <w:br/>
        <w:t>}</w:t>
      </w:r>
    </w:p>
    <w:p>
      <w:pPr>
        <w:pStyle w:val="Heading2"/>
      </w:pPr>
      <w:r>
        <w:t>3 实现介绍</w:t>
      </w:r>
    </w:p>
    <w:p>
      <w:pPr>
        <w:pStyle w:val="Heading3"/>
      </w:pPr>
      <w:r>
        <w:t>3.1 商品推送布局 - PLVECCommodityPushLayout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商品推送布局在接受到后台的商品控制推送事件时显示，支持显示一件商品，用于带货时推送一件指定商品。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商品推送布局的用例如下：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PLVECLiveHomeFragment.java</w:t>
        <w:br/>
        <w:t>// 设置进入商品按钮点击回调</w:t>
        <w:br/>
        <w:t>commodityPushLayout.setViewActionListener(new PLVECCommodityPushLayout.ViewActionListener() {</w:t>
        <w:br/>
        <w:t xml:space="preserve">    @Override</w:t>
        <w:br/>
        <w:t xml:space="preserve">    public void onEnterClick() {</w:t>
        <w:br/>
        <w:t xml:space="preserve">        // 在点击进入商品按钮后，跳转到指定的购物页面</w:t>
        <w:br/>
        <w:t xml:space="preserve">        acceptBuyCommodityClick(contentBean);</w:t>
        <w:br/>
        <w:t xml:space="preserve">    }</w:t>
        <w:br/>
        <w:t>});</w:t>
        <w:br/>
        <w:t>// 更新推送布局显示的商品</w:t>
        <w:br/>
        <w:t>commodityPushLayout.updateView(contentBean.getProductId(), contentBean.getShowId(), contentBean.getCover(), contentBean.getName(), contentBean.getRealPrice(), contentBean.getPrice());</w:t>
        <w:br/>
        <w:t>// 显示推送布局，会在5秒后自动隐藏</w:t>
        <w:br/>
        <w:t>commodityPushLayout.show();</w:t>
      </w:r>
    </w:p>
    <w:p>
      <w:pPr>
        <w:pStyle w:val="Heading3"/>
      </w:pPr>
      <w:r>
        <w:t>3.2 商品弹层 - PLVECCommodityPopupView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商品弹层在观众点击首页的购物车按钮时显示，使用列表显示多个商品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商品弹层的用例如下：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PLVECLiveHomeFragment.java</w:t>
        <w:br/>
        <w:t>private void showCommodityLayout(View v) {</w:t>
        <w:br/>
        <w:t xml:space="preserve">    // 清空旧数据</w:t>
        <w:br/>
        <w:t xml:space="preserve">    commodityPopupView.setCommodityVO(null);</w:t>
        <w:br/>
        <w:t xml:space="preserve">    // 每次弹出都调用一次接口获取商品信息</w:t>
        <w:br/>
        <w:t xml:space="preserve">    liveRoomDataManager.requestProductList();</w:t>
        <w:br/>
        <w:t xml:space="preserve">    // 显示商品弹层</w:t>
        <w:br/>
        <w:t xml:space="preserve">    commodityPopupView.showCommodityLayout(v, new PLVECCommodityAdapter.OnViewActionListener() {</w:t>
        <w:br/>
        <w:t xml:space="preserve">        @Override</w:t>
        <w:br/>
        <w:t xml:space="preserve">        public void onBuyCommodityClick(View view, PLVProductContentBean contentsBean) {</w:t>
        <w:br/>
        <w:t xml:space="preserve">            acceptBuyCommodityClick(contentsBean);</w:t>
        <w:br/>
        <w:t xml:space="preserve">        }</w:t>
        <w:br/>
        <w:br/>
        <w:t xml:space="preserve">        @Override</w:t>
        <w:br/>
        <w:t xml:space="preserve">        public void onLoadMoreData(int rank) {</w:t>
        <w:br/>
        <w:t xml:space="preserve">            liveRoomDataManager.requestProductList(rank);</w:t>
        <w:br/>
        <w:t xml:space="preserve">        }</w:t>
        <w:br/>
        <w:t xml:space="preserve">    });</w:t>
        <w:br/>
        <w:t>}</w:t>
        <w:br/>
        <w:br/>
        <w:t>private void acceptProductControlEvent(final PLVProductControlEvent productControlEvent) {</w:t>
        <w:br/>
        <w:t xml:space="preserve">    // 其它部分代码...</w:t>
        <w:br/>
        <w:t xml:space="preserve">    if (productControlEvent.isPush()) {</w:t>
        <w:br/>
        <w:t xml:space="preserve">        // 商品推送...</w:t>
        <w:br/>
        <w:t xml:space="preserve">    } else if (productControlEvent.isNewly()) {</w:t>
        <w:br/>
        <w:t xml:space="preserve">        // 商品弹层 新增商品</w:t>
        <w:br/>
        <w:t xml:space="preserve">        commodityPopupView.add(contentBean, true);</w:t>
        <w:br/>
        <w:t xml:space="preserve">    } else if (productControlEvent.isRedact()) {</w:t>
        <w:br/>
        <w:t xml:space="preserve">        // 商品弹层 更新编辑商品</w:t>
        <w:br/>
        <w:t xml:space="preserve">        commodityPopupView.update(contentBean);</w:t>
        <w:br/>
        <w:t xml:space="preserve">    } else if (productControlEvent.isPutOnShelves()) {</w:t>
        <w:br/>
        <w:t xml:space="preserve">        // 商品弹层 上架商品</w:t>
        <w:br/>
        <w:t xml:space="preserve">        commodityPopupView.add(contentBean, false);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4-带货场景-商品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